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"/>
        <w:gridCol w:w="332"/>
        <w:gridCol w:w="1720"/>
        <w:gridCol w:w="1685"/>
        <w:gridCol w:w="1158"/>
        <w:gridCol w:w="604"/>
        <w:gridCol w:w="530"/>
        <w:gridCol w:w="993"/>
        <w:gridCol w:w="1242"/>
        <w:gridCol w:w="1167"/>
        <w:gridCol w:w="46"/>
      </w:tblGrid>
      <w:tr w:rsidR="00F52DB7" w:rsidRPr="00F52DB7" w:rsidTr="00991FA0">
        <w:trPr>
          <w:gridBefore w:val="6"/>
          <w:wBefore w:w="5722" w:type="dxa"/>
        </w:trPr>
        <w:tc>
          <w:tcPr>
            <w:tcW w:w="39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2BB3" w:rsidRPr="00C42BB3" w:rsidRDefault="00C42BB3" w:rsidP="00C42B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BB3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1</w:t>
            </w:r>
            <w:r w:rsidR="004C076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:rsidR="00C42BB3" w:rsidRPr="00C42BB3" w:rsidRDefault="00C42BB3" w:rsidP="00C42B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BB3">
              <w:rPr>
                <w:rFonts w:ascii="Times New Roman" w:eastAsia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C42BB3" w:rsidRPr="00C42BB3" w:rsidRDefault="00C42BB3" w:rsidP="00C42B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B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«Развитие </w:t>
            </w:r>
            <w:proofErr w:type="gramStart"/>
            <w:r w:rsidRPr="00C42BB3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общественной</w:t>
            </w:r>
            <w:proofErr w:type="gramEnd"/>
            <w:r w:rsidRPr="00C42B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42BB3" w:rsidRPr="00C42BB3" w:rsidRDefault="00C42BB3" w:rsidP="00C42B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B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инфраструктуры муниципального значения» </w:t>
            </w:r>
          </w:p>
          <w:p w:rsidR="00F52DB7" w:rsidRPr="00471A17" w:rsidRDefault="00F52DB7" w:rsidP="00E5546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52DB7" w:rsidRPr="00F52DB7" w:rsidRDefault="00F52DB7" w:rsidP="00F52DB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52DB7" w:rsidRPr="00F52DB7" w:rsidTr="00991F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70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2DB7" w:rsidRPr="00A64827" w:rsidRDefault="00F52DB7" w:rsidP="00F52D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482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ФОРМА</w:t>
            </w:r>
          </w:p>
        </w:tc>
      </w:tr>
      <w:tr w:rsidR="00F52DB7" w:rsidRPr="00F52DB7" w:rsidTr="00991F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70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2DB7" w:rsidRPr="00A64827" w:rsidRDefault="00F52DB7" w:rsidP="00F52D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48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информации об объекте капитального строительства                                  </w:t>
            </w:r>
          </w:p>
        </w:tc>
      </w:tr>
      <w:tr w:rsidR="00F52DB7" w:rsidRPr="00F52DB7" w:rsidTr="00991F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970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76F" w:rsidRDefault="004C076F" w:rsidP="00E554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4C076F" w:rsidRPr="004C076F" w:rsidRDefault="004C076F" w:rsidP="004C076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076F">
              <w:rPr>
                <w:rFonts w:ascii="Times New Roman" w:eastAsia="Times New Roman" w:hAnsi="Times New Roman" w:cs="Times New Roman"/>
                <w:color w:val="000000"/>
              </w:rPr>
              <w:t xml:space="preserve">Реконструкция МБОУ ООШ № 31 по адресу: </w:t>
            </w:r>
            <w:proofErr w:type="spellStart"/>
            <w:r w:rsidRPr="004C076F">
              <w:rPr>
                <w:rFonts w:ascii="Times New Roman" w:eastAsia="Times New Roman" w:hAnsi="Times New Roman" w:cs="Times New Roman"/>
                <w:color w:val="000000"/>
              </w:rPr>
              <w:t>ст-ца</w:t>
            </w:r>
            <w:proofErr w:type="spellEnd"/>
            <w:r w:rsidRPr="004C076F">
              <w:rPr>
                <w:rFonts w:ascii="Times New Roman" w:eastAsia="Times New Roman" w:hAnsi="Times New Roman" w:cs="Times New Roman"/>
                <w:color w:val="000000"/>
              </w:rPr>
              <w:t xml:space="preserve"> Петровская, ул. Чапаева, 48 с увеличением вместимости выделением блока начального образования на 400 мест. 1-й этап</w:t>
            </w:r>
          </w:p>
          <w:p w:rsidR="00F52DB7" w:rsidRPr="00A64827" w:rsidRDefault="00F52DB7" w:rsidP="00E554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48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_______________________________________________________________________________________________________________________</w:t>
            </w:r>
          </w:p>
        </w:tc>
      </w:tr>
      <w:tr w:rsidR="00F52DB7" w:rsidRPr="00F52DB7" w:rsidTr="00991F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970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DB7" w:rsidRPr="00F52DB7" w:rsidRDefault="00F52DB7" w:rsidP="00F52D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52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(наименование  объекта капитального строительства согласно проектной документации (или предполагаемое наименование объекта капитального строительства - в случае отсутствия утвержденной в установленном законодательством Российской Федерации порядке проектной документации на дату подготовки проекта решения)</w:t>
            </w:r>
            <w:proofErr w:type="gramEnd"/>
          </w:p>
          <w:p w:rsidR="00F52DB7" w:rsidRPr="00F52DB7" w:rsidRDefault="00F52DB7" w:rsidP="00F52DB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10FD2" w:rsidRPr="00A81DB5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943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10FD2" w:rsidRPr="001B18D5" w:rsidRDefault="00D10FD2" w:rsidP="00A81DB5">
            <w:pPr>
              <w:ind w:left="72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технико-экономические показатели по объекту</w:t>
            </w:r>
          </w:p>
        </w:tc>
      </w:tr>
      <w:tr w:rsidR="00710409" w:rsidRPr="00A81DB5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060"/>
        </w:trPr>
        <w:tc>
          <w:tcPr>
            <w:tcW w:w="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409" w:rsidRPr="001B18D5" w:rsidRDefault="00710409" w:rsidP="00A81D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0409" w:rsidRPr="001B18D5" w:rsidRDefault="00710409" w:rsidP="00A81D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10409" w:rsidRPr="001B18D5" w:rsidRDefault="00710409" w:rsidP="00A81D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10409" w:rsidRPr="001B18D5" w:rsidRDefault="00710409" w:rsidP="00A81D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0409" w:rsidRPr="001B18D5" w:rsidRDefault="00710409" w:rsidP="00A81D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10409" w:rsidRPr="001B18D5" w:rsidRDefault="00710409" w:rsidP="00A81DB5">
            <w:pPr>
              <w:ind w:left="-10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Направление инвестирования (цель осуществления бюджетных инвестиций): строительство, реконструкция, в том числе с элементами реставрации, техническое перевооружение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10409" w:rsidRPr="00710409" w:rsidRDefault="00710409" w:rsidP="0071040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409">
              <w:rPr>
                <w:rFonts w:ascii="Times New Roman" w:hAnsi="Times New Roman" w:cs="Times New Roman"/>
                <w:sz w:val="20"/>
                <w:szCs w:val="20"/>
              </w:rPr>
              <w:t>строительно-монтажные работы</w:t>
            </w:r>
          </w:p>
        </w:tc>
      </w:tr>
      <w:tr w:rsidR="00710409" w:rsidRPr="00A81DB5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332"/>
        </w:trPr>
        <w:tc>
          <w:tcPr>
            <w:tcW w:w="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A81D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10409" w:rsidRPr="001B18D5" w:rsidRDefault="00710409" w:rsidP="00A81D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10409" w:rsidRPr="001B18D5" w:rsidRDefault="00710409" w:rsidP="00A81DB5">
            <w:pPr>
              <w:ind w:left="-10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заказчика по строительству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710409" w:rsidRPr="00710409" w:rsidRDefault="00710409" w:rsidP="0071040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409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«Управление капитального строительства» муниципального образования Славянский район</w:t>
            </w:r>
          </w:p>
        </w:tc>
      </w:tr>
      <w:tr w:rsidR="00710409" w:rsidRPr="00A81DB5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A81D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10409" w:rsidRPr="001B18D5" w:rsidRDefault="00710409" w:rsidP="00A81DB5">
            <w:pPr>
              <w:ind w:left="-10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заказчика по приобретению немонтируемого оборудования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710409" w:rsidRPr="00710409" w:rsidRDefault="00710409" w:rsidP="0071040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409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«Управление капитального строительства» муниципального образования Славянский район</w:t>
            </w:r>
          </w:p>
        </w:tc>
      </w:tr>
      <w:tr w:rsidR="00710409" w:rsidRPr="00A81DB5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A81D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10409" w:rsidRPr="001B18D5" w:rsidRDefault="00710409" w:rsidP="00A81DB5">
            <w:pPr>
              <w:ind w:left="-10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Наименование застройщика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10409" w:rsidRPr="001B18D5" w:rsidRDefault="00710409" w:rsidP="00710409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409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«Управление капитального строительства» муниципального образования Славянский район</w:t>
            </w:r>
          </w:p>
        </w:tc>
      </w:tr>
      <w:tr w:rsidR="004C076F" w:rsidRPr="00A81DB5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6F" w:rsidRPr="001B18D5" w:rsidRDefault="004C076F" w:rsidP="00A81D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076F" w:rsidRPr="001B18D5" w:rsidRDefault="004C076F" w:rsidP="00A81DB5">
            <w:pPr>
              <w:ind w:left="-10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Мощность (прирост мощности) объекта капитального строительства, подлежащая вводу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C076F" w:rsidRPr="004C076F" w:rsidRDefault="004C076F" w:rsidP="002448C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C076F">
              <w:rPr>
                <w:color w:val="000000"/>
                <w:sz w:val="22"/>
                <w:szCs w:val="22"/>
                <w:lang w:eastAsia="en-US"/>
              </w:rPr>
              <w:t>400 мест</w:t>
            </w:r>
          </w:p>
        </w:tc>
      </w:tr>
      <w:tr w:rsidR="004C076F" w:rsidRPr="00A81DB5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6F" w:rsidRPr="001B18D5" w:rsidRDefault="004C076F" w:rsidP="00A81D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076F" w:rsidRPr="001B18D5" w:rsidRDefault="004C076F" w:rsidP="00A81DB5">
            <w:pPr>
              <w:ind w:left="-10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Срок ввода в эксплуатацию объекта капитального строительства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076F" w:rsidRPr="004C076F" w:rsidRDefault="004C076F" w:rsidP="002448C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C076F">
              <w:rPr>
                <w:color w:val="000000"/>
                <w:sz w:val="22"/>
                <w:szCs w:val="22"/>
                <w:lang w:eastAsia="en-US"/>
              </w:rPr>
              <w:t>декабрь 2025 года</w:t>
            </w:r>
          </w:p>
        </w:tc>
      </w:tr>
      <w:tr w:rsidR="004C076F" w:rsidRPr="00A81DB5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943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C076F" w:rsidRPr="001B18D5" w:rsidRDefault="004C076F" w:rsidP="00FB5733">
            <w:pPr>
              <w:ind w:left="72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b/>
                <w:sz w:val="20"/>
                <w:szCs w:val="20"/>
              </w:rPr>
              <w:t>Объем финансового обеспечения</w:t>
            </w:r>
          </w:p>
        </w:tc>
      </w:tr>
      <w:tr w:rsidR="004C076F" w:rsidRPr="00A81DB5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514"/>
        </w:trPr>
        <w:tc>
          <w:tcPr>
            <w:tcW w:w="205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6F" w:rsidRPr="001B18D5" w:rsidRDefault="004C076F" w:rsidP="00FB57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6F" w:rsidRPr="001B18D5" w:rsidRDefault="004C076F" w:rsidP="00FB573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 в рублях</w:t>
            </w:r>
          </w:p>
        </w:tc>
        <w:tc>
          <w:tcPr>
            <w:tcW w:w="5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076F" w:rsidRPr="001B18D5" w:rsidRDefault="004C076F" w:rsidP="00FB57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Период реализации</w:t>
            </w:r>
          </w:p>
        </w:tc>
      </w:tr>
      <w:tr w:rsidR="004C076F" w:rsidRPr="00A81DB5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224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6F" w:rsidRPr="001B18D5" w:rsidRDefault="004C076F" w:rsidP="00FB57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076F" w:rsidRPr="001B18D5" w:rsidRDefault="004C076F" w:rsidP="00FB57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6F" w:rsidRPr="001B18D5" w:rsidRDefault="004C076F" w:rsidP="001B18D5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4C076F" w:rsidRPr="001B18D5" w:rsidRDefault="004C076F" w:rsidP="00FB5733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6F" w:rsidRPr="001B18D5" w:rsidRDefault="004C076F" w:rsidP="00FB573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предшествующий период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6F" w:rsidRPr="001B18D5" w:rsidRDefault="004C076F" w:rsidP="00FB573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текущий год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6F" w:rsidRPr="001B18D5" w:rsidRDefault="004C076F" w:rsidP="00FB573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076F" w:rsidRPr="001B18D5" w:rsidRDefault="00991FA0" w:rsidP="00FB573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второй год планового периода</w:t>
            </w:r>
          </w:p>
        </w:tc>
      </w:tr>
      <w:tr w:rsidR="004C076F" w:rsidRPr="00A254BD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390"/>
        </w:trPr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6F" w:rsidRPr="00A254BD" w:rsidRDefault="004C076F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6F" w:rsidRPr="00A254BD" w:rsidRDefault="004C076F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6F" w:rsidRPr="00A254BD" w:rsidRDefault="004C076F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6F" w:rsidRPr="00A254BD" w:rsidRDefault="004C076F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6F" w:rsidRPr="00A254BD" w:rsidRDefault="004C076F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76F" w:rsidRPr="00A254BD" w:rsidRDefault="004C076F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076F" w:rsidRPr="00A254BD" w:rsidRDefault="004C076F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55A19" w:rsidRPr="00A254BD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19" w:rsidRPr="00A254BD" w:rsidRDefault="00D55A19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 xml:space="preserve">Сметная стоимость объекта капитального строительства (при наличии утвержденной проектной документации) или </w:t>
            </w:r>
            <w:r w:rsidRPr="00A25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предполагаемая (предельная) стоимость объекта капитального строительства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19" w:rsidRPr="00A254BD" w:rsidRDefault="00D55A19" w:rsidP="00A81DB5">
            <w:pPr>
              <w:pStyle w:val="af0"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A19" w:rsidRPr="00991FA0" w:rsidRDefault="007D7379" w:rsidP="00991FA0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9A13C1">
              <w:rPr>
                <w:b/>
                <w:color w:val="000000"/>
                <w:sz w:val="22"/>
                <w:szCs w:val="22"/>
              </w:rPr>
              <w:t>42495,40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A19" w:rsidRPr="00991FA0" w:rsidRDefault="00D55A19" w:rsidP="00991FA0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991FA0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A19" w:rsidRPr="00991FA0" w:rsidRDefault="00D55A19" w:rsidP="00991FA0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991FA0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A19" w:rsidRPr="00991FA0" w:rsidRDefault="00991FA0" w:rsidP="00991FA0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991FA0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5A19" w:rsidRPr="00991FA0" w:rsidRDefault="00991FA0" w:rsidP="00991FA0">
            <w:pPr>
              <w:ind w:left="67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9A13C1">
              <w:rPr>
                <w:b/>
                <w:color w:val="000000"/>
                <w:sz w:val="22"/>
                <w:szCs w:val="22"/>
              </w:rPr>
              <w:t>42495,40</w:t>
            </w:r>
          </w:p>
        </w:tc>
      </w:tr>
      <w:tr w:rsidR="00D55A19" w:rsidRPr="00A254BD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19" w:rsidRPr="00A254BD" w:rsidRDefault="00D55A19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19" w:rsidRPr="00A254BD" w:rsidRDefault="00D55A19" w:rsidP="00A81DB5">
            <w:pPr>
              <w:pStyle w:val="af0"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A19" w:rsidRPr="00991FA0" w:rsidRDefault="00D55A19" w:rsidP="00991FA0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A19" w:rsidRPr="00991FA0" w:rsidRDefault="00D55A19" w:rsidP="00991FA0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A19" w:rsidRPr="00991FA0" w:rsidRDefault="00D55A19" w:rsidP="00991FA0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A19" w:rsidRPr="00991FA0" w:rsidRDefault="00D55A19" w:rsidP="00991FA0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5A19" w:rsidRPr="00991FA0" w:rsidRDefault="00D55A19" w:rsidP="00991FA0">
            <w:pPr>
              <w:pStyle w:val="a6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D55A19" w:rsidRPr="00A254BD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19" w:rsidRPr="00A254BD" w:rsidRDefault="00D55A19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19" w:rsidRPr="00A254BD" w:rsidRDefault="00D55A19" w:rsidP="00471A17">
            <w:pPr>
              <w:pStyle w:val="af0"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b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A19" w:rsidRPr="00991FA0" w:rsidRDefault="00991FA0" w:rsidP="00991FA0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9A13C1">
              <w:rPr>
                <w:b/>
                <w:color w:val="000000"/>
                <w:sz w:val="22"/>
                <w:szCs w:val="22"/>
              </w:rPr>
              <w:t>40370,2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A19" w:rsidRPr="00991FA0" w:rsidRDefault="00D55A19" w:rsidP="00991FA0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991FA0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A19" w:rsidRPr="00991FA0" w:rsidRDefault="00D55A19" w:rsidP="00991FA0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991FA0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A19" w:rsidRPr="00991FA0" w:rsidRDefault="00D55A19" w:rsidP="00991FA0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991FA0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5A19" w:rsidRPr="00991FA0" w:rsidRDefault="00991FA0" w:rsidP="00991FA0">
            <w:pPr>
              <w:pStyle w:val="a6"/>
              <w:jc w:val="center"/>
              <w:rPr>
                <w:b/>
                <w:color w:val="000000"/>
                <w:sz w:val="22"/>
                <w:szCs w:val="22"/>
              </w:rPr>
            </w:pPr>
            <w:r w:rsidRPr="009A13C1">
              <w:rPr>
                <w:b/>
                <w:color w:val="000000"/>
                <w:sz w:val="22"/>
                <w:szCs w:val="22"/>
              </w:rPr>
              <w:t>40370,2</w:t>
            </w:r>
          </w:p>
        </w:tc>
      </w:tr>
      <w:tr w:rsidR="00D55A19" w:rsidRPr="00A254BD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19" w:rsidRPr="00A254BD" w:rsidRDefault="00D55A19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19" w:rsidRPr="00A254BD" w:rsidRDefault="00D55A19" w:rsidP="00A81DB5">
            <w:pPr>
              <w:pStyle w:val="af0"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местный </w:t>
            </w:r>
            <w:r w:rsidRPr="00A254B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A19" w:rsidRPr="00991FA0" w:rsidRDefault="00991FA0" w:rsidP="00991FA0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9A13C1">
              <w:rPr>
                <w:b/>
                <w:color w:val="000000"/>
                <w:sz w:val="22"/>
                <w:szCs w:val="22"/>
              </w:rPr>
              <w:lastRenderedPageBreak/>
              <w:t>2125,2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A19" w:rsidRPr="00991FA0" w:rsidRDefault="00D55A19" w:rsidP="00991FA0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991FA0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A19" w:rsidRPr="00991FA0" w:rsidRDefault="00D55A19" w:rsidP="00991FA0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991FA0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A19" w:rsidRPr="00991FA0" w:rsidRDefault="00991FA0" w:rsidP="00991FA0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5A19" w:rsidRPr="00991FA0" w:rsidRDefault="00991FA0" w:rsidP="00991FA0">
            <w:pPr>
              <w:pStyle w:val="a6"/>
              <w:jc w:val="center"/>
              <w:rPr>
                <w:b/>
                <w:color w:val="000000"/>
                <w:sz w:val="22"/>
                <w:szCs w:val="22"/>
              </w:rPr>
            </w:pPr>
            <w:r w:rsidRPr="009A13C1">
              <w:rPr>
                <w:b/>
                <w:color w:val="000000"/>
                <w:sz w:val="22"/>
                <w:szCs w:val="22"/>
              </w:rPr>
              <w:t>2125,2</w:t>
            </w:r>
          </w:p>
        </w:tc>
      </w:tr>
      <w:tr w:rsidR="00D55A19" w:rsidRPr="00A254BD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19" w:rsidRPr="00A254BD" w:rsidRDefault="00D55A19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19" w:rsidRPr="00A254BD" w:rsidRDefault="00D55A19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5A19" w:rsidRPr="002C6A63" w:rsidRDefault="00D55A19" w:rsidP="00D55A19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5A19" w:rsidRPr="002C6A63" w:rsidRDefault="00D55A19" w:rsidP="00D55A19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5A19" w:rsidRPr="00F4667B" w:rsidRDefault="00D55A19" w:rsidP="00D55A19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5A19" w:rsidRPr="002C6A63" w:rsidRDefault="00D55A19" w:rsidP="00D55A19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5A19" w:rsidRPr="00A254BD" w:rsidRDefault="00D55A19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4E53" w:rsidRPr="00A254BD" w:rsidTr="00043473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42495,40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left="67"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42495,40</w:t>
            </w:r>
          </w:p>
        </w:tc>
      </w:tr>
      <w:tr w:rsidR="00074E53" w:rsidRPr="00A254BD" w:rsidTr="00043473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E53" w:rsidRPr="00074E53" w:rsidRDefault="00074E53" w:rsidP="00DB4488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74E53" w:rsidRPr="00A254BD" w:rsidTr="00043473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40370,2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E53" w:rsidRPr="00074E53" w:rsidRDefault="00074E53" w:rsidP="00DB4488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40370,2</w:t>
            </w:r>
          </w:p>
        </w:tc>
      </w:tr>
      <w:tr w:rsidR="00074E53" w:rsidRPr="00A254BD" w:rsidTr="00043473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2125,2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E53" w:rsidRPr="00074E53" w:rsidRDefault="00074E53" w:rsidP="00DB4488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2125,2</w:t>
            </w:r>
          </w:p>
        </w:tc>
      </w:tr>
      <w:tr w:rsidR="00074E53" w:rsidRPr="00A254BD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244"/>
        </w:trPr>
        <w:tc>
          <w:tcPr>
            <w:tcW w:w="205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приобретение немонтируемого оборудования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2C6A63" w:rsidRDefault="00074E53" w:rsidP="00D55A19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2C6A63" w:rsidRDefault="00074E53" w:rsidP="00D55A19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2C6A63" w:rsidRDefault="00074E53" w:rsidP="00D55A19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2C6A63" w:rsidRDefault="00074E53" w:rsidP="00D55A19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E53" w:rsidRPr="00A254BD" w:rsidRDefault="00074E53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4E53" w:rsidRPr="00A254BD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2C6A63" w:rsidRDefault="00074E53" w:rsidP="00D55A19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2C6A63" w:rsidRDefault="00074E53" w:rsidP="00D55A19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2C6A63" w:rsidRDefault="00074E53" w:rsidP="00D55A19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2C6A63" w:rsidRDefault="00074E53" w:rsidP="00D55A19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E53" w:rsidRPr="00A254BD" w:rsidRDefault="00074E53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4E53" w:rsidRPr="00A254BD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2C6A63" w:rsidRDefault="00074E53" w:rsidP="00D55A19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2C6A63" w:rsidRDefault="00074E53" w:rsidP="00D55A19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2C6A63" w:rsidRDefault="00074E53" w:rsidP="00D55A19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2C6A63" w:rsidRDefault="00074E53" w:rsidP="00D55A19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E53" w:rsidRPr="00A254BD" w:rsidRDefault="00074E53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4E53" w:rsidRPr="00A254BD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6506F2" w:rsidRDefault="00074E53" w:rsidP="00D55A19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6506F2" w:rsidRDefault="00074E53" w:rsidP="00D55A19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6506F2" w:rsidRDefault="00074E53" w:rsidP="00D55A19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6506F2" w:rsidRDefault="00074E53" w:rsidP="00D55A19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E53" w:rsidRPr="00A254BD" w:rsidRDefault="00074E53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4E53" w:rsidRPr="00A254BD" w:rsidTr="00DE5A5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255"/>
        </w:trPr>
        <w:tc>
          <w:tcPr>
            <w:tcW w:w="205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E55462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2" w:colLast="6"/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Общий (предельный) объем бюджетных инвестиций, предоставляемых на реализацию объекта капитального строительства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074E53">
              <w:rPr>
                <w:b/>
                <w:color w:val="000000"/>
                <w:sz w:val="22"/>
                <w:szCs w:val="22"/>
              </w:rPr>
              <w:t>42495,40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074E53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074E53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074E53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left="67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074E53">
              <w:rPr>
                <w:b/>
                <w:color w:val="000000"/>
                <w:sz w:val="22"/>
                <w:szCs w:val="22"/>
              </w:rPr>
              <w:t>42495,40</w:t>
            </w:r>
          </w:p>
        </w:tc>
      </w:tr>
      <w:tr w:rsidR="00074E53" w:rsidRPr="00A254BD" w:rsidTr="00DE5A5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E53" w:rsidRPr="00074E53" w:rsidRDefault="00074E53" w:rsidP="00DB4488">
            <w:pPr>
              <w:pStyle w:val="a6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074E53" w:rsidRPr="00A254BD" w:rsidTr="00DE5A5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074E53">
              <w:rPr>
                <w:b/>
                <w:color w:val="000000"/>
                <w:sz w:val="22"/>
                <w:szCs w:val="22"/>
              </w:rPr>
              <w:t>40370,2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074E53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074E53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074E53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E53" w:rsidRPr="00074E53" w:rsidRDefault="00074E53" w:rsidP="00DB4488">
            <w:pPr>
              <w:pStyle w:val="a6"/>
              <w:jc w:val="center"/>
              <w:rPr>
                <w:b/>
                <w:color w:val="000000"/>
                <w:sz w:val="22"/>
                <w:szCs w:val="22"/>
              </w:rPr>
            </w:pPr>
            <w:r w:rsidRPr="00074E53">
              <w:rPr>
                <w:b/>
                <w:color w:val="000000"/>
                <w:sz w:val="22"/>
                <w:szCs w:val="22"/>
              </w:rPr>
              <w:t>40370,2</w:t>
            </w:r>
          </w:p>
        </w:tc>
      </w:tr>
      <w:tr w:rsidR="00074E53" w:rsidRPr="00A254BD" w:rsidTr="00DE5A5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074E53">
              <w:rPr>
                <w:b/>
                <w:color w:val="000000"/>
                <w:sz w:val="22"/>
                <w:szCs w:val="22"/>
              </w:rPr>
              <w:t>2125,2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074E53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074E53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074E53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E53" w:rsidRPr="00074E53" w:rsidRDefault="00074E53" w:rsidP="00DB4488">
            <w:pPr>
              <w:pStyle w:val="a6"/>
              <w:jc w:val="center"/>
              <w:rPr>
                <w:b/>
                <w:color w:val="000000"/>
                <w:sz w:val="22"/>
                <w:szCs w:val="22"/>
              </w:rPr>
            </w:pPr>
            <w:r w:rsidRPr="00074E53">
              <w:rPr>
                <w:b/>
                <w:color w:val="000000"/>
                <w:sz w:val="22"/>
                <w:szCs w:val="22"/>
              </w:rPr>
              <w:t>2125,2</w:t>
            </w:r>
          </w:p>
        </w:tc>
      </w:tr>
      <w:bookmarkEnd w:id="0"/>
      <w:tr w:rsidR="00074E53" w:rsidRPr="00A254BD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244"/>
        </w:trPr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2C6A63" w:rsidRDefault="00074E53" w:rsidP="00D55A19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2C6A63" w:rsidRDefault="00074E53" w:rsidP="00D55A19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F4667B" w:rsidRDefault="00074E53" w:rsidP="00D55A19">
            <w:pPr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2C6A63" w:rsidRDefault="00074E53" w:rsidP="00D55A19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E53" w:rsidRPr="00A254BD" w:rsidRDefault="00074E53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4E53" w:rsidRPr="00A254BD" w:rsidTr="00E16EA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255"/>
        </w:trPr>
        <w:tc>
          <w:tcPr>
            <w:tcW w:w="205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42495,40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left="67"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42495,40</w:t>
            </w:r>
          </w:p>
        </w:tc>
      </w:tr>
      <w:tr w:rsidR="00074E53" w:rsidRPr="00A254BD" w:rsidTr="00E16EA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E53" w:rsidRPr="00074E53" w:rsidRDefault="00074E53" w:rsidP="00DB4488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74E53" w:rsidRPr="00A254BD" w:rsidTr="00E16EA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40370,2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E53" w:rsidRPr="00074E53" w:rsidRDefault="00074E53" w:rsidP="00DB4488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40370,2</w:t>
            </w:r>
          </w:p>
        </w:tc>
      </w:tr>
      <w:tr w:rsidR="00074E53" w:rsidRPr="00A254BD" w:rsidTr="00E16EA7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2125,2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074E53" w:rsidRDefault="00074E53" w:rsidP="00DB448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E53" w:rsidRPr="00074E53" w:rsidRDefault="00074E53" w:rsidP="00DB4488">
            <w:pPr>
              <w:pStyle w:val="a6"/>
              <w:jc w:val="center"/>
              <w:rPr>
                <w:color w:val="000000"/>
                <w:sz w:val="22"/>
                <w:szCs w:val="22"/>
              </w:rPr>
            </w:pPr>
            <w:r w:rsidRPr="00074E53">
              <w:rPr>
                <w:color w:val="000000"/>
                <w:sz w:val="22"/>
                <w:szCs w:val="22"/>
              </w:rPr>
              <w:t>2125,2</w:t>
            </w:r>
          </w:p>
        </w:tc>
      </w:tr>
      <w:tr w:rsidR="00074E53" w:rsidRPr="00A254BD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255"/>
        </w:trPr>
        <w:tc>
          <w:tcPr>
            <w:tcW w:w="205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приобретение немонтируемого оборудования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6F3FF3" w:rsidRDefault="00074E53" w:rsidP="00D55A19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6F3FF3" w:rsidRDefault="00074E53" w:rsidP="00D55A19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6F3FF3" w:rsidRDefault="00074E53" w:rsidP="00D55A19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2C6A63" w:rsidRDefault="00074E53" w:rsidP="00D55A19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E53" w:rsidRPr="00A254BD" w:rsidRDefault="00074E53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4E53" w:rsidRPr="00A254BD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6F3FF3" w:rsidRDefault="00074E53" w:rsidP="00D55A19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6F3FF3" w:rsidRDefault="00074E53" w:rsidP="00D55A19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6F3FF3" w:rsidRDefault="00074E53" w:rsidP="00D55A19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E53" w:rsidRPr="002C6A63" w:rsidRDefault="00074E53" w:rsidP="00D55A19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E53" w:rsidRPr="00A254BD" w:rsidRDefault="00074E53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4E53" w:rsidRPr="00A254BD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A254BD" w:rsidRDefault="00074E53" w:rsidP="00D55A1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A254BD" w:rsidRDefault="00074E53" w:rsidP="00D55A1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A254BD" w:rsidRDefault="00074E53" w:rsidP="00D55A1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A254BD" w:rsidRDefault="00074E53" w:rsidP="00D55A1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E53" w:rsidRPr="00A254BD" w:rsidRDefault="00074E53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4E53" w:rsidRPr="00A81DB5" w:rsidTr="00991FA0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E53" w:rsidRPr="00A254BD" w:rsidRDefault="00074E5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A254BD" w:rsidRDefault="00074E53" w:rsidP="0037222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A254BD" w:rsidRDefault="00074E53" w:rsidP="0037222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A254BD" w:rsidRDefault="00074E53" w:rsidP="0037222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53" w:rsidRPr="00A254BD" w:rsidRDefault="00074E53" w:rsidP="0069073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E53" w:rsidRPr="001B18D5" w:rsidRDefault="00074E53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10FD2" w:rsidRDefault="00D10FD2" w:rsidP="00D10FD2">
      <w:pPr>
        <w:rPr>
          <w:rFonts w:ascii="Times New Roman" w:hAnsi="Times New Roman" w:cs="Times New Roman"/>
          <w:sz w:val="28"/>
          <w:szCs w:val="28"/>
        </w:rPr>
      </w:pPr>
    </w:p>
    <w:p w:rsidR="00512529" w:rsidRDefault="00512529" w:rsidP="00D10FD2">
      <w:pPr>
        <w:rPr>
          <w:rFonts w:ascii="Times New Roman" w:hAnsi="Times New Roman" w:cs="Times New Roman"/>
          <w:sz w:val="28"/>
          <w:szCs w:val="28"/>
        </w:rPr>
      </w:pPr>
    </w:p>
    <w:p w:rsidR="006102E2" w:rsidRPr="006102E2" w:rsidRDefault="006102E2" w:rsidP="006102E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6102E2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6102E2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</w:p>
    <w:p w:rsidR="006102E2" w:rsidRPr="006102E2" w:rsidRDefault="006102E2" w:rsidP="006102E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6102E2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Славянский район                                                   Т.А. </w:t>
      </w:r>
      <w:proofErr w:type="spellStart"/>
      <w:r w:rsidRPr="006102E2">
        <w:rPr>
          <w:rFonts w:ascii="Times New Roman" w:eastAsia="Times New Roman" w:hAnsi="Times New Roman" w:cs="Times New Roman"/>
          <w:sz w:val="28"/>
          <w:szCs w:val="28"/>
        </w:rPr>
        <w:t>Берсенева</w:t>
      </w:r>
      <w:proofErr w:type="spellEnd"/>
    </w:p>
    <w:p w:rsidR="006102E2" w:rsidRPr="006102E2" w:rsidRDefault="006102E2" w:rsidP="006102E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6102E2" w:rsidRPr="006102E2" w:rsidRDefault="006102E2" w:rsidP="006102E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6102E2" w:rsidRPr="006102E2" w:rsidRDefault="006102E2" w:rsidP="006102E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6102E2" w:rsidRPr="00A81DB5" w:rsidRDefault="006102E2" w:rsidP="00D10FD2">
      <w:pPr>
        <w:rPr>
          <w:rFonts w:ascii="Times New Roman" w:hAnsi="Times New Roman" w:cs="Times New Roman"/>
          <w:sz w:val="28"/>
          <w:szCs w:val="28"/>
        </w:rPr>
      </w:pPr>
    </w:p>
    <w:sectPr w:rsidR="006102E2" w:rsidRPr="00A81DB5" w:rsidSect="00C92889">
      <w:footerReference w:type="default" r:id="rId8"/>
      <w:pgSz w:w="11900" w:h="16800"/>
      <w:pgMar w:top="1134" w:right="567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61D" w:rsidRDefault="0096061D" w:rsidP="00D10FD2">
      <w:r>
        <w:separator/>
      </w:r>
    </w:p>
  </w:endnote>
  <w:endnote w:type="continuationSeparator" w:id="0">
    <w:p w:rsidR="0096061D" w:rsidRDefault="0096061D" w:rsidP="00D10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214"/>
      <w:gridCol w:w="3209"/>
      <w:gridCol w:w="3209"/>
    </w:tblGrid>
    <w:tr w:rsidR="00E16FF7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E16FF7" w:rsidRDefault="0096061D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E16FF7" w:rsidRDefault="0096061D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E16FF7" w:rsidRDefault="0096061D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61D" w:rsidRDefault="0096061D" w:rsidP="00D10FD2">
      <w:r>
        <w:separator/>
      </w:r>
    </w:p>
  </w:footnote>
  <w:footnote w:type="continuationSeparator" w:id="0">
    <w:p w:rsidR="0096061D" w:rsidRDefault="0096061D" w:rsidP="00D10F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0BE"/>
    <w:rsid w:val="00036921"/>
    <w:rsid w:val="00074E53"/>
    <w:rsid w:val="001038C8"/>
    <w:rsid w:val="00192609"/>
    <w:rsid w:val="00195918"/>
    <w:rsid w:val="001B18D5"/>
    <w:rsid w:val="002356A4"/>
    <w:rsid w:val="00293A89"/>
    <w:rsid w:val="00305E1A"/>
    <w:rsid w:val="0033762E"/>
    <w:rsid w:val="003F36E1"/>
    <w:rsid w:val="00471A17"/>
    <w:rsid w:val="004B7DC2"/>
    <w:rsid w:val="004C076F"/>
    <w:rsid w:val="004D0044"/>
    <w:rsid w:val="00512529"/>
    <w:rsid w:val="005A1F11"/>
    <w:rsid w:val="006102E2"/>
    <w:rsid w:val="00623942"/>
    <w:rsid w:val="00630D74"/>
    <w:rsid w:val="0067317A"/>
    <w:rsid w:val="006760B5"/>
    <w:rsid w:val="00684C11"/>
    <w:rsid w:val="006B3D90"/>
    <w:rsid w:val="006C5FE9"/>
    <w:rsid w:val="00710409"/>
    <w:rsid w:val="00715647"/>
    <w:rsid w:val="0072132E"/>
    <w:rsid w:val="00773407"/>
    <w:rsid w:val="007A43E4"/>
    <w:rsid w:val="007B5CCD"/>
    <w:rsid w:val="007C5856"/>
    <w:rsid w:val="007D7379"/>
    <w:rsid w:val="00895B79"/>
    <w:rsid w:val="008C06EF"/>
    <w:rsid w:val="008C5B90"/>
    <w:rsid w:val="008D31C0"/>
    <w:rsid w:val="00947941"/>
    <w:rsid w:val="0096061D"/>
    <w:rsid w:val="00991FA0"/>
    <w:rsid w:val="009A12DE"/>
    <w:rsid w:val="009A5BAF"/>
    <w:rsid w:val="009C12FF"/>
    <w:rsid w:val="009C28C9"/>
    <w:rsid w:val="009D6AC8"/>
    <w:rsid w:val="00A254BD"/>
    <w:rsid w:val="00A505AC"/>
    <w:rsid w:val="00A64319"/>
    <w:rsid w:val="00A64827"/>
    <w:rsid w:val="00A81DB5"/>
    <w:rsid w:val="00AA4C99"/>
    <w:rsid w:val="00B05DD1"/>
    <w:rsid w:val="00B404C9"/>
    <w:rsid w:val="00B570AC"/>
    <w:rsid w:val="00B70AA3"/>
    <w:rsid w:val="00B750F0"/>
    <w:rsid w:val="00C42BB3"/>
    <w:rsid w:val="00C92889"/>
    <w:rsid w:val="00CC7258"/>
    <w:rsid w:val="00D10FD2"/>
    <w:rsid w:val="00D55A19"/>
    <w:rsid w:val="00DF33D0"/>
    <w:rsid w:val="00E3686A"/>
    <w:rsid w:val="00E55462"/>
    <w:rsid w:val="00E750BE"/>
    <w:rsid w:val="00EB1D27"/>
    <w:rsid w:val="00ED008B"/>
    <w:rsid w:val="00F52DB7"/>
    <w:rsid w:val="00F54B96"/>
    <w:rsid w:val="00FA09E1"/>
    <w:rsid w:val="00FB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FD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0FD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FB57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0FD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D10FD2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D10FD2"/>
    <w:rPr>
      <w:rFonts w:cs="Times New Roman"/>
      <w:b w:val="0"/>
      <w:color w:val="106BBE"/>
    </w:rPr>
  </w:style>
  <w:style w:type="character" w:customStyle="1" w:styleId="a5">
    <w:name w:val="Добавленный текст"/>
    <w:uiPriority w:val="99"/>
    <w:rsid w:val="00D10FD2"/>
    <w:rPr>
      <w:color w:val="000000"/>
    </w:rPr>
  </w:style>
  <w:style w:type="paragraph" w:customStyle="1" w:styleId="a6">
    <w:name w:val="Нормальный (таблица)"/>
    <w:basedOn w:val="a"/>
    <w:next w:val="a"/>
    <w:uiPriority w:val="99"/>
    <w:rsid w:val="00D10FD2"/>
    <w:pPr>
      <w:ind w:firstLine="0"/>
    </w:pPr>
  </w:style>
  <w:style w:type="paragraph" w:customStyle="1" w:styleId="a7">
    <w:name w:val="Таблицы (моноширинный)"/>
    <w:basedOn w:val="a"/>
    <w:next w:val="a"/>
    <w:uiPriority w:val="99"/>
    <w:rsid w:val="00D10FD2"/>
    <w:pPr>
      <w:ind w:firstLine="0"/>
      <w:jc w:val="left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D10FD2"/>
    <w:pPr>
      <w:ind w:firstLine="0"/>
      <w:jc w:val="left"/>
    </w:pPr>
  </w:style>
  <w:style w:type="paragraph" w:styleId="a9">
    <w:name w:val="Balloon Text"/>
    <w:basedOn w:val="a"/>
    <w:link w:val="aa"/>
    <w:uiPriority w:val="99"/>
    <w:semiHidden/>
    <w:unhideWhenUsed/>
    <w:rsid w:val="00D10F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0FD2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D10FD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10FD2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10FD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10FD2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A81DB5"/>
    <w:rPr>
      <w:color w:val="0000FF" w:themeColor="hyperlink"/>
      <w:u w:val="single"/>
    </w:rPr>
  </w:style>
  <w:style w:type="paragraph" w:styleId="af0">
    <w:name w:val="No Spacing"/>
    <w:uiPriority w:val="1"/>
    <w:qFormat/>
    <w:rsid w:val="00A81D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B57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Знак Знак1 Знак Знак"/>
    <w:basedOn w:val="a"/>
    <w:rsid w:val="00C42BB3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2">
    <w:name w:val="Знак Знак1 Знак Знак"/>
    <w:basedOn w:val="a"/>
    <w:rsid w:val="004C076F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FD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0FD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FB57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0FD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D10FD2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D10FD2"/>
    <w:rPr>
      <w:rFonts w:cs="Times New Roman"/>
      <w:b w:val="0"/>
      <w:color w:val="106BBE"/>
    </w:rPr>
  </w:style>
  <w:style w:type="character" w:customStyle="1" w:styleId="a5">
    <w:name w:val="Добавленный текст"/>
    <w:uiPriority w:val="99"/>
    <w:rsid w:val="00D10FD2"/>
    <w:rPr>
      <w:color w:val="000000"/>
    </w:rPr>
  </w:style>
  <w:style w:type="paragraph" w:customStyle="1" w:styleId="a6">
    <w:name w:val="Нормальный (таблица)"/>
    <w:basedOn w:val="a"/>
    <w:next w:val="a"/>
    <w:uiPriority w:val="99"/>
    <w:rsid w:val="00D10FD2"/>
    <w:pPr>
      <w:ind w:firstLine="0"/>
    </w:pPr>
  </w:style>
  <w:style w:type="paragraph" w:customStyle="1" w:styleId="a7">
    <w:name w:val="Таблицы (моноширинный)"/>
    <w:basedOn w:val="a"/>
    <w:next w:val="a"/>
    <w:uiPriority w:val="99"/>
    <w:rsid w:val="00D10FD2"/>
    <w:pPr>
      <w:ind w:firstLine="0"/>
      <w:jc w:val="left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D10FD2"/>
    <w:pPr>
      <w:ind w:firstLine="0"/>
      <w:jc w:val="left"/>
    </w:pPr>
  </w:style>
  <w:style w:type="paragraph" w:styleId="a9">
    <w:name w:val="Balloon Text"/>
    <w:basedOn w:val="a"/>
    <w:link w:val="aa"/>
    <w:uiPriority w:val="99"/>
    <w:semiHidden/>
    <w:unhideWhenUsed/>
    <w:rsid w:val="00D10F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0FD2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D10FD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10FD2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10FD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10FD2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A81DB5"/>
    <w:rPr>
      <w:color w:val="0000FF" w:themeColor="hyperlink"/>
      <w:u w:val="single"/>
    </w:rPr>
  </w:style>
  <w:style w:type="paragraph" w:styleId="af0">
    <w:name w:val="No Spacing"/>
    <w:uiPriority w:val="1"/>
    <w:qFormat/>
    <w:rsid w:val="00A81D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B57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Знак Знак1 Знак Знак"/>
    <w:basedOn w:val="a"/>
    <w:rsid w:val="00C42BB3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2">
    <w:name w:val="Знак Знак1 Знак Знак"/>
    <w:basedOn w:val="a"/>
    <w:rsid w:val="004C076F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1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0B550-7390-4DFD-BE79-B9FC96F23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</dc:creator>
  <cp:lastModifiedBy>admin</cp:lastModifiedBy>
  <cp:revision>5</cp:revision>
  <cp:lastPrinted>2023-12-28T06:59:00Z</cp:lastPrinted>
  <dcterms:created xsi:type="dcterms:W3CDTF">2024-08-29T06:14:00Z</dcterms:created>
  <dcterms:modified xsi:type="dcterms:W3CDTF">2024-12-18T14:52:00Z</dcterms:modified>
</cp:coreProperties>
</file>